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xml" PartName="/customXML/item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package.core-properties+xml" PartName="/docProps/core.xml"/>
  <Override ContentType="application/vnd.openxmlformats-officedocument.theme+xml" PartName="/word/theme/theme1.xml"/>
  <Override ContentType="application/vnd.openxmlformats-officedocument.wordprocessingml.comments+xml" PartName="/word/comment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customXmlProperties+xml" PartName="/customXML/itemProps1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commentsExtended+xml" PartName="/word/commentsExtended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Автор на урока:</w:t>
      </w:r>
      <w:r w:rsidDel="00000000" w:rsidR="00000000" w:rsidRPr="00000000">
        <w:rPr>
          <w:rtl w:val="0"/>
        </w:rPr>
      </w:r>
    </w:p>
    <w:tbl>
      <w:tblPr>
        <w:tblStyle w:val="Table1"/>
        <w:tblW w:w="10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60"/>
        <w:tblGridChange w:id="0">
          <w:tblGrid>
            <w:gridCol w:w="10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Заглавие на урока: </w:t>
      </w:r>
      <w:r w:rsidDel="00000000" w:rsidR="00000000" w:rsidRPr="00000000">
        <w:rPr>
          <w:rtl w:val="0"/>
        </w:rPr>
      </w:r>
    </w:p>
    <w:tbl>
      <w:tblPr>
        <w:tblStyle w:val="Table2"/>
        <w:tblW w:w="10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60"/>
        <w:tblGridChange w:id="0">
          <w:tblGrid>
            <w:gridCol w:w="10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Раздел:</w:t>
      </w:r>
      <w:r w:rsidDel="00000000" w:rsidR="00000000" w:rsidRPr="00000000">
        <w:rPr>
          <w:rtl w:val="0"/>
        </w:rPr>
      </w:r>
    </w:p>
    <w:tbl>
      <w:tblPr>
        <w:tblStyle w:val="Table3"/>
        <w:tblW w:w="10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60"/>
        <w:tblGridChange w:id="0">
          <w:tblGrid>
            <w:gridCol w:w="10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Времетраене:</w:t>
      </w:r>
    </w:p>
    <w:sdt>
      <w:sdtPr>
        <w:lock w:val="contentLocked"/>
        <w:id w:val="679814861"/>
        <w:tag w:val="goog_rdk_0"/>
      </w:sdtPr>
      <w:sdtContent>
        <w:tbl>
          <w:tblPr>
            <w:tblStyle w:val="Table4"/>
            <w:tblW w:w="1089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890"/>
            <w:tblGridChange w:id="0">
              <w:tblGrid>
                <w:gridCol w:w="10890"/>
              </w:tblGrid>
            </w:tblGridChange>
          </w:tblGrid>
          <w:tr>
            <w:trPr>
              <w:cantSplit w:val="0"/>
              <w:trHeight w:val="537.3730468750002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Предмет: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sdt>
      <w:sdtPr>
        <w:lock w:val="contentLocked"/>
        <w:id w:val="-1495575039"/>
        <w:tag w:val="goog_rdk_1"/>
      </w:sdtPr>
      <w:sdtContent>
        <w:tbl>
          <w:tblPr>
            <w:tblStyle w:val="Table5"/>
            <w:tblW w:w="108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860"/>
            <w:tblGridChange w:id="0">
              <w:tblGrid>
                <w:gridCol w:w="1086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Клас:</w:t>
      </w:r>
      <w:r w:rsidDel="00000000" w:rsidR="00000000" w:rsidRPr="00000000">
        <w:rPr>
          <w:sz w:val="24"/>
          <w:szCs w:val="24"/>
          <w:rtl w:val="0"/>
        </w:rPr>
        <w:t xml:space="preserve"> 4</w:t>
      </w:r>
    </w:p>
    <w:p w:rsidR="00000000" w:rsidDel="00000000" w:rsidP="00000000" w:rsidRDefault="00000000" w:rsidRPr="00000000" w14:paraId="0000000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Цели на урока:</w:t>
      </w:r>
    </w:p>
    <w:sdt>
      <w:sdtPr>
        <w:lock w:val="contentLocked"/>
        <w:id w:val="-1130125196"/>
        <w:tag w:val="goog_rdk_4"/>
      </w:sdtPr>
      <w:sdtContent>
        <w:tbl>
          <w:tblPr>
            <w:tblStyle w:val="Table6"/>
            <w:tblW w:w="1084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00"/>
            <w:gridCol w:w="7845"/>
            <w:tblGridChange w:id="0">
              <w:tblGrid>
                <w:gridCol w:w="3000"/>
                <w:gridCol w:w="7845"/>
              </w:tblGrid>
            </w:tblGridChange>
          </w:tblGrid>
          <w:tr>
            <w:trPr>
              <w:cantSplit w:val="0"/>
              <w:trHeight w:val="5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sdt>
                  <w:sdtPr>
                    <w:id w:val="1460219696"/>
                    <w:tag w:val="goog_rdk_2"/>
                  </w:sdtPr>
                  <w:sdtContent>
                    <w:commentRangeStart w:id="0"/>
                  </w:sdtContent>
                </w:sdt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По предметно знание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0E">
                <w:pPr>
                  <w:widowControl w:val="0"/>
                  <w:spacing w:line="240" w:lineRule="auto"/>
                  <w:ind w:left="0" w:firstLine="0"/>
                  <w:rPr>
                    <w:sz w:val="24"/>
                    <w:szCs w:val="24"/>
                  </w:rPr>
                </w:pPr>
                <w:commentRangeEnd w:id="0"/>
                <w:r w:rsidDel="00000000" w:rsidR="00000000" w:rsidRPr="00000000">
                  <w:commentReference w:id="0"/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Учениците ще могат да:</w:t>
                </w:r>
              </w:p>
              <w:p w:rsidR="00000000" w:rsidDel="00000000" w:rsidP="00000000" w:rsidRDefault="00000000" w:rsidRPr="00000000" w14:paraId="0000000F">
                <w:pPr>
                  <w:widowControl w:val="0"/>
                  <w:numPr>
                    <w:ilvl w:val="0"/>
                    <w:numId w:val="2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sdt>
                  <w:sdtPr>
                    <w:id w:val="-272261009"/>
                    <w:tag w:val="goog_rdk_3"/>
                  </w:sdtPr>
                  <w:sdtContent>
                    <w:commentRangeStart w:id="1"/>
                  </w:sdtContent>
                </w:sdt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По умения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1">
                <w:pPr>
                  <w:widowControl w:val="0"/>
                  <w:spacing w:line="240" w:lineRule="auto"/>
                  <w:ind w:left="0" w:firstLine="0"/>
                  <w:rPr>
                    <w:sz w:val="24"/>
                    <w:szCs w:val="24"/>
                  </w:rPr>
                </w:pPr>
                <w:commentRangeEnd w:id="1"/>
                <w:r w:rsidDel="00000000" w:rsidR="00000000" w:rsidRPr="00000000">
                  <w:commentReference w:id="1"/>
                </w: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Учениците ще:</w:t>
                </w:r>
              </w:p>
              <w:p w:rsidR="00000000" w:rsidDel="00000000" w:rsidP="00000000" w:rsidRDefault="00000000" w:rsidRPr="00000000" w14:paraId="00000012">
                <w:pPr>
                  <w:widowControl w:val="0"/>
                  <w:numPr>
                    <w:ilvl w:val="0"/>
                    <w:numId w:val="8"/>
                  </w:numPr>
                  <w:spacing w:line="240" w:lineRule="auto"/>
                  <w:ind w:left="72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Ключови точки:</w:t>
      </w:r>
    </w:p>
    <w:tbl>
      <w:tblPr>
        <w:tblStyle w:val="Table7"/>
        <w:tblW w:w="108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860"/>
        <w:tblGridChange w:id="0">
          <w:tblGrid>
            <w:gridCol w:w="1086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Subtitle"/>
        <w:rPr/>
      </w:pPr>
      <w:bookmarkStart w:colFirst="0" w:colLast="0" w:name="_heading=h.kcq1oktbvj2e" w:id="0"/>
      <w:bookmarkEnd w:id="0"/>
      <w:r w:rsidDel="00000000" w:rsidR="00000000" w:rsidRPr="00000000">
        <w:rPr>
          <w:rtl w:val="0"/>
        </w:rPr>
        <w:t xml:space="preserve">Провокиране на интереса</w:t>
      </w:r>
    </w:p>
    <w:p w:rsidR="00000000" w:rsidDel="00000000" w:rsidP="00000000" w:rsidRDefault="00000000" w:rsidRPr="00000000" w14:paraId="00000017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Времетраене:</w:t>
      </w:r>
    </w:p>
    <w:sdt>
      <w:sdtPr>
        <w:lock w:val="contentLocked"/>
        <w:id w:val="-2047012750"/>
        <w:tag w:val="goog_rdk_5"/>
      </w:sdtPr>
      <w:sdtContent>
        <w:tbl>
          <w:tblPr>
            <w:tblStyle w:val="Table8"/>
            <w:tblW w:w="1074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740"/>
            <w:tblGridChange w:id="0">
              <w:tblGrid>
                <w:gridCol w:w="1074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18">
                <w:pPr>
                  <w:spacing w:line="240" w:lineRule="auto"/>
                  <w:ind w:left="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Необходими материали:</w:t>
      </w:r>
    </w:p>
    <w:sdt>
      <w:sdtPr>
        <w:lock w:val="contentLocked"/>
        <w:id w:val="-862698560"/>
        <w:tag w:val="goog_rdk_6"/>
      </w:sdtPr>
      <w:sdtContent>
        <w:tbl>
          <w:tblPr>
            <w:tblStyle w:val="Table9"/>
            <w:tblW w:w="1077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777"/>
            <w:tblGridChange w:id="0">
              <w:tblGrid>
                <w:gridCol w:w="1077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72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Провокиране на интереса:</w:t>
      </w:r>
    </w:p>
    <w:tbl>
      <w:tblPr>
        <w:tblStyle w:val="Table10"/>
        <w:tblW w:w="107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25"/>
        <w:tblGridChange w:id="0">
          <w:tblGrid>
            <w:gridCol w:w="10725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240" w:before="24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“</w:t>
            </w:r>
          </w:p>
        </w:tc>
      </w:tr>
    </w:tbl>
    <w:p w:rsidR="00000000" w:rsidDel="00000000" w:rsidP="00000000" w:rsidRDefault="00000000" w:rsidRPr="00000000" w14:paraId="0000001D">
      <w:pPr>
        <w:pStyle w:val="Subtitle"/>
        <w:spacing w:before="200" w:lineRule="auto"/>
        <w:rPr/>
      </w:pPr>
      <w:bookmarkStart w:colFirst="0" w:colLast="0" w:name="_heading=h.790cs4uvhnlx" w:id="1"/>
      <w:bookmarkEnd w:id="1"/>
      <w:r w:rsidDel="00000000" w:rsidR="00000000" w:rsidRPr="00000000">
        <w:rPr>
          <w:rtl w:val="0"/>
        </w:rPr>
        <w:t xml:space="preserve">Въведение на новия материал</w:t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Времетраене:</w:t>
      </w:r>
    </w:p>
    <w:sdt>
      <w:sdtPr>
        <w:lock w:val="contentLocked"/>
        <w:id w:val="-414208546"/>
        <w:tag w:val="goog_rdk_7"/>
      </w:sdtPr>
      <w:sdtContent>
        <w:tbl>
          <w:tblPr>
            <w:tblStyle w:val="Table11"/>
            <w:tblW w:w="1077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777"/>
            <w:tblGridChange w:id="0">
              <w:tblGrid>
                <w:gridCol w:w="1077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Необходими материали:</w:t>
      </w:r>
    </w:p>
    <w:tbl>
      <w:tblPr>
        <w:tblStyle w:val="Table12"/>
        <w:tblW w:w="107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55"/>
        <w:tblGridChange w:id="0">
          <w:tblGrid>
            <w:gridCol w:w="107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numPr>
                <w:ilvl w:val="0"/>
                <w:numId w:val="1"/>
              </w:numPr>
              <w:spacing w:after="0" w:before="0" w:lineRule="auto"/>
              <w:ind w:left="720" w:right="600" w:hanging="360"/>
              <w:rPr>
                <w:sz w:val="30"/>
                <w:szCs w:val="3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ind w:left="0" w:firstLine="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Въведение на новия материал:</w:t>
      </w:r>
    </w:p>
    <w:sdt>
      <w:sdtPr>
        <w:lock w:val="contentLocked"/>
        <w:id w:val="-58839026"/>
        <w:tag w:val="goog_rdk_8"/>
      </w:sdtPr>
      <w:sdtContent>
        <w:tbl>
          <w:tblPr>
            <w:tblStyle w:val="Table13"/>
            <w:tblW w:w="10777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777"/>
            <w:tblGridChange w:id="0">
              <w:tblGrid>
                <w:gridCol w:w="10777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widowControl w:val="0"/>
                  <w:spacing w:after="240"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„</w:t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Subtitle"/>
        <w:numPr>
          <w:ilvl w:val="0"/>
          <w:numId w:val="3"/>
        </w:numPr>
        <w:ind w:left="720" w:hanging="360"/>
        <w:rPr/>
      </w:pPr>
      <w:bookmarkStart w:colFirst="0" w:colLast="0" w:name="_heading=h.ef3cfbbi4l3f" w:id="2"/>
      <w:bookmarkEnd w:id="2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Активно учене </w:t>
      </w:r>
      <w:r w:rsidDel="00000000" w:rsidR="00000000" w:rsidRPr="00000000">
        <w:rPr>
          <w:color w:val="000000"/>
          <w:rtl w:val="0"/>
        </w:rPr>
        <w:t xml:space="preserve">………име на дейността 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Subtitle"/>
        <w:spacing w:after="0" w:lineRule="auto"/>
        <w:rPr>
          <w:b w:val="1"/>
          <w:bCs w:val="1"/>
          <w:sz w:val="24"/>
          <w:szCs w:val="24"/>
        </w:rPr>
      </w:pPr>
      <w:bookmarkStart w:colFirst="0" w:colLast="0" w:name="_heading=h.e387cvu6u11x" w:id="3"/>
      <w:bookmarkEnd w:id="3"/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 на дейността: </w:t>
      </w:r>
    </w:p>
    <w:tbl>
      <w:tblPr>
        <w:tblStyle w:val="Table14"/>
        <w:tblW w:w="1060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05"/>
        <w:tblGridChange w:id="0">
          <w:tblGrid>
            <w:gridCol w:w="106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Необходими материали:</w:t>
      </w:r>
    </w:p>
    <w:sdt>
      <w:sdtPr>
        <w:lock w:val="contentLocked"/>
        <w:id w:val="876632337"/>
        <w:tag w:val="goog_rdk_9"/>
      </w:sdtPr>
      <w:sdtContent>
        <w:tbl>
          <w:tblPr>
            <w:tblStyle w:val="Table15"/>
            <w:tblW w:w="1063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35"/>
            <w:tblGridChange w:id="0">
              <w:tblGrid>
                <w:gridCol w:w="1063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29">
                <w:pPr>
                  <w:numPr>
                    <w:ilvl w:val="0"/>
                    <w:numId w:val="7"/>
                  </w:numPr>
                  <w:spacing w:after="0" w:before="0" w:line="288" w:lineRule="auto"/>
                  <w:ind w:left="144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sdt>
        <w:sdtPr>
          <w:id w:val="140296362"/>
          <w:tag w:val="goog_rdk_10"/>
        </w:sdtPr>
        <w:sdtContent>
          <w:commentRangeStart w:id="2"/>
        </w:sdtContent>
      </w:sdt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Важно за учителя:</w:t>
      </w:r>
      <w:commentRangeEnd w:id="2"/>
      <w:r w:rsidDel="00000000" w:rsidR="00000000" w:rsidRPr="00000000">
        <w:commentReference w:id="2"/>
      </w:r>
      <w:r w:rsidDel="00000000" w:rsidR="00000000" w:rsidRPr="00000000">
        <w:rPr>
          <w:rtl w:val="0"/>
        </w:rPr>
      </w:r>
    </w:p>
    <w:tbl>
      <w:tblPr>
        <w:tblStyle w:val="Table16"/>
        <w:tblW w:w="106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rHeight w:val="305.976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numPr>
                <w:ilvl w:val="0"/>
                <w:numId w:val="4"/>
              </w:numPr>
              <w:spacing w:line="240" w:lineRule="auto"/>
              <w:ind w:left="144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b w:val="1"/>
          <w:bCs w:val="1"/>
          <w:sz w:val="24"/>
          <w:szCs w:val="24"/>
        </w:rPr>
      </w:pPr>
      <w:sdt>
        <w:sdtPr>
          <w:id w:val="-178540328"/>
          <w:tag w:val="goog_rdk_11"/>
        </w:sdtPr>
        <w:sdtContent>
          <w:commentRangeStart w:id="3"/>
        </w:sdtContent>
      </w:sdt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Инструкции към учениците:</w:t>
      </w:r>
      <w:commentRangeEnd w:id="3"/>
      <w:r w:rsidDel="00000000" w:rsidR="00000000" w:rsidRPr="00000000">
        <w:commentReference w:id="3"/>
      </w:r>
      <w:r w:rsidDel="00000000" w:rsidR="00000000" w:rsidRPr="00000000">
        <w:rPr>
          <w:rtl w:val="0"/>
        </w:rPr>
      </w:r>
    </w:p>
    <w:tbl>
      <w:tblPr>
        <w:tblStyle w:val="Table17"/>
        <w:tblW w:w="106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“</w:t>
            </w:r>
          </w:p>
        </w:tc>
      </w:tr>
    </w:tbl>
    <w:p w:rsidR="00000000" w:rsidDel="00000000" w:rsidP="00000000" w:rsidRDefault="00000000" w:rsidRPr="00000000" w14:paraId="0000002E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Subtitle"/>
        <w:rPr/>
      </w:pPr>
      <w:bookmarkStart w:colFirst="0" w:colLast="0" w:name="_heading=h.31dhvvbf7f2b" w:id="4"/>
      <w:bookmarkEnd w:id="4"/>
      <w:r w:rsidDel="00000000" w:rsidR="00000000" w:rsidRPr="00000000">
        <w:rPr>
          <w:rtl w:val="0"/>
        </w:rPr>
        <w:t xml:space="preserve">Активно учене - </w:t>
      </w:r>
      <w:r w:rsidDel="00000000" w:rsidR="00000000" w:rsidRPr="00000000">
        <w:rPr>
          <w:color w:val="000000"/>
          <w:rtl w:val="0"/>
        </w:rPr>
        <w:t xml:space="preserve">………име на дейността 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 на дейността: </w:t>
      </w:r>
    </w:p>
    <w:tbl>
      <w:tblPr>
        <w:tblStyle w:val="Table18"/>
        <w:tblW w:w="106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65"/>
        <w:tblGridChange w:id="0">
          <w:tblGrid>
            <w:gridCol w:w="1066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Необходими материали:</w:t>
      </w:r>
    </w:p>
    <w:sdt>
      <w:sdtPr>
        <w:lock w:val="contentLocked"/>
        <w:id w:val="382984182"/>
        <w:tag w:val="goog_rdk_12"/>
      </w:sdtPr>
      <w:sdtContent>
        <w:tbl>
          <w:tblPr>
            <w:tblStyle w:val="Table19"/>
            <w:tblW w:w="1066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65"/>
            <w:tblGridChange w:id="0">
              <w:tblGrid>
                <w:gridCol w:w="10665"/>
              </w:tblGrid>
            </w:tblGridChange>
          </w:tblGrid>
          <w:tr>
            <w:trPr>
              <w:cantSplit w:val="0"/>
              <w:trHeight w:val="440.9765625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3">
                <w:pPr>
                  <w:numPr>
                    <w:ilvl w:val="0"/>
                    <w:numId w:val="9"/>
                  </w:numPr>
                  <w:spacing w:line="240" w:lineRule="auto"/>
                  <w:ind w:left="1440" w:hanging="36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Важно за учителя:</w:t>
      </w:r>
    </w:p>
    <w:tbl>
      <w:tblPr>
        <w:tblStyle w:val="Table20"/>
        <w:tblW w:w="106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50"/>
        <w:tblGridChange w:id="0">
          <w:tblGrid>
            <w:gridCol w:w="10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Инструкции към учениците: </w:t>
      </w:r>
    </w:p>
    <w:sdt>
      <w:sdtPr>
        <w:lock w:val="contentLocked"/>
        <w:id w:val="1949870040"/>
        <w:tag w:val="goog_rdk_13"/>
      </w:sdtPr>
      <w:sdtContent>
        <w:tbl>
          <w:tblPr>
            <w:tblStyle w:val="Table21"/>
            <w:tblW w:w="1066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65"/>
            <w:tblGridChange w:id="0">
              <w:tblGrid>
                <w:gridCol w:w="106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widowControl w:val="0"/>
                  <w:spacing w:after="240" w:before="240" w:line="240" w:lineRule="auto"/>
                  <w:ind w:left="0" w:firstLine="0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“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9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Subtitle"/>
        <w:rPr/>
      </w:pPr>
      <w:bookmarkStart w:colFirst="0" w:colLast="0" w:name="_heading=h.jw26f6e42e1d" w:id="5"/>
      <w:bookmarkEnd w:id="5"/>
      <w:r w:rsidDel="00000000" w:rsidR="00000000" w:rsidRPr="00000000">
        <w:rPr>
          <w:rtl w:val="0"/>
        </w:rPr>
        <w:t xml:space="preserve">Задача за проверка на целта на урока</w:t>
      </w:r>
    </w:p>
    <w:p w:rsidR="00000000" w:rsidDel="00000000" w:rsidP="00000000" w:rsidRDefault="00000000" w:rsidRPr="00000000" w14:paraId="0000003B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 на дейността:</w:t>
      </w:r>
      <w:r w:rsidDel="00000000" w:rsidR="00000000" w:rsidRPr="00000000">
        <w:rPr>
          <w:sz w:val="24"/>
          <w:szCs w:val="24"/>
          <w:rtl w:val="0"/>
        </w:rPr>
        <w:t xml:space="preserve">7 минути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Необходими материали:</w:t>
      </w:r>
    </w:p>
    <w:sdt>
      <w:sdtPr>
        <w:lock w:val="contentLocked"/>
        <w:id w:val="-607918822"/>
        <w:tag w:val="goog_rdk_14"/>
      </w:sdtPr>
      <w:sdtContent>
        <w:tbl>
          <w:tblPr>
            <w:tblStyle w:val="Table22"/>
            <w:tblW w:w="1066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65"/>
            <w:tblGridChange w:id="0">
              <w:tblGrid>
                <w:gridCol w:w="1066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3D">
                <w:pPr>
                  <w:spacing w:line="240" w:lineRule="auto"/>
                  <w:ind w:left="720" w:firstLine="0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E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Важно за учителя:</w:t>
      </w:r>
    </w:p>
    <w:tbl>
      <w:tblPr>
        <w:tblStyle w:val="Table23"/>
        <w:tblW w:w="1065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650"/>
        <w:tblGridChange w:id="0">
          <w:tblGrid>
            <w:gridCol w:w="1065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Инструкции към учениците: </w:t>
      </w:r>
    </w:p>
    <w:sdt>
      <w:sdtPr>
        <w:lock w:val="contentLocked"/>
        <w:id w:val="2011725167"/>
        <w:tag w:val="goog_rdk_15"/>
      </w:sdtPr>
      <w:sdtContent>
        <w:tbl>
          <w:tblPr>
            <w:tblStyle w:val="Table24"/>
            <w:tblW w:w="1065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50"/>
            <w:tblGridChange w:id="0">
              <w:tblGrid>
                <w:gridCol w:w="1065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1">
                <w:pPr>
                  <w:widowControl w:val="0"/>
                  <w:spacing w:after="240" w:line="240" w:lineRule="auto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„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2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Style w:val="Subtitle"/>
        <w:ind w:left="0" w:firstLine="0"/>
        <w:rPr/>
      </w:pPr>
      <w:bookmarkStart w:colFirst="0" w:colLast="0" w:name="_heading=h.1rsixtg96wv9" w:id="6"/>
      <w:bookmarkEnd w:id="6"/>
      <w:r w:rsidDel="00000000" w:rsidR="00000000" w:rsidRPr="00000000">
        <w:rPr>
          <w:rtl w:val="0"/>
        </w:rPr>
        <w:t xml:space="preserve">Затваряне на часа</w:t>
      </w:r>
    </w:p>
    <w:p w:rsidR="00000000" w:rsidDel="00000000" w:rsidP="00000000" w:rsidRDefault="00000000" w:rsidRPr="00000000" w14:paraId="00000044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Времетраене:</w:t>
      </w:r>
    </w:p>
    <w:sdt>
      <w:sdtPr>
        <w:lock w:val="contentLocked"/>
        <w:id w:val="359505252"/>
        <w:tag w:val="goog_rdk_16"/>
      </w:sdtPr>
      <w:sdtContent>
        <w:tbl>
          <w:tblPr>
            <w:tblStyle w:val="Table25"/>
            <w:tblW w:w="1069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0695"/>
            <w:tblGridChange w:id="0">
              <w:tblGrid>
                <w:gridCol w:w="1069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spacing w:line="240" w:lineRule="auto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4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Име на дейността:</w:t>
      </w:r>
    </w:p>
    <w:tbl>
      <w:tblPr>
        <w:tblStyle w:val="Table26"/>
        <w:tblW w:w="1072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25"/>
        <w:tblGridChange w:id="0">
          <w:tblGrid>
            <w:gridCol w:w="107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Необходими материали </w:t>
      </w:r>
    </w:p>
    <w:tbl>
      <w:tblPr>
        <w:tblStyle w:val="Table27"/>
        <w:tblW w:w="1071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10"/>
        <w:tblGridChange w:id="0">
          <w:tblGrid>
            <w:gridCol w:w="1071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9">
            <w:pPr>
              <w:spacing w:line="240" w:lineRule="auto"/>
              <w:ind w:left="0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Инструкции към учениците:</w:t>
      </w:r>
    </w:p>
    <w:tbl>
      <w:tblPr>
        <w:tblStyle w:val="Table28"/>
        <w:tblW w:w="1074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740"/>
        <w:tblGridChange w:id="0">
          <w:tblGrid>
            <w:gridCol w:w="1074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B">
            <w:pPr>
              <w:spacing w:after="240" w:line="240" w:lineRule="auto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„</w:t>
            </w:r>
          </w:p>
        </w:tc>
      </w:tr>
    </w:tbl>
    <w:p w:rsidR="00000000" w:rsidDel="00000000" w:rsidP="00000000" w:rsidRDefault="00000000" w:rsidRPr="00000000" w14:paraId="0000004C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4" w:w="11909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Стефани Николова" w:id="1" w:date="2025-08-01T12:15:33Z"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Важно е да формулираме целите по умения кратко, точно и ясно. Като всички изброени умения трябва да бъдат фокус в дейностите, които разписвате.</w:t>
      </w:r>
    </w:p>
  </w:comment>
  <w:comment w:author="Стефани Николова" w:id="0" w:date="2025-08-01T12:30:43Z"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Целите по предметно знание биват формулирани с "Учениците ще могат да...". Важен момент е употребата на глаголи от Таксономията на Блум. По този начин съизмеримостта на усвоеното знание се проследява.</w:t>
      </w:r>
    </w:p>
  </w:comment>
  <w:comment w:author="Стефани Николова" w:id="3" w:date="2025-08-04T06:33:12Z"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Ако разделяте децата по групи/двойки, не забравяйте да опишете на какъв принцип става това, както и да им дадете роли, за да гарантирате равното участие на всички в дейността.</w:t>
      </w:r>
    </w:p>
  </w:comment>
  <w:comment w:author="Стефани Николова" w:id="2" w:date="2025-08-01T13:03:48Z"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В тази графа се дават ясни инструкции на учителя за провеждането на дейността. Всеки един детайл, който ще бъде необходим за пълноценното и ясно водене на задачата. Отново имаме изброяване и то е маркирано с bullet points.</w:t>
      </w:r>
    </w:p>
  </w:comment>
</w:comments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51" w15:done="0"/>
  <w15:commentEx w15:paraId="00000052" w15:done="0"/>
  <w15:commentEx w15:paraId="00000053" w15:done="0"/>
  <w15:commentEx w15:paraId="00000054" w15:done="0"/>
</w15:commentsEx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e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fff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afff3">
    <w:name w:val="annotation text"/>
    <w:basedOn w:val="a"/>
    <w:link w:val="afff4"/>
    <w:uiPriority w:val="99"/>
    <w:semiHidden w:val="1"/>
    <w:unhideWhenUsed w:val="1"/>
    <w:pPr>
      <w:spacing w:line="240" w:lineRule="auto"/>
    </w:pPr>
    <w:rPr>
      <w:sz w:val="20"/>
      <w:szCs w:val="20"/>
    </w:rPr>
  </w:style>
  <w:style w:type="character" w:styleId="afff4" w:customStyle="1">
    <w:name w:val="Текст на коментар Знак"/>
    <w:basedOn w:val="a0"/>
    <w:link w:val="afff3"/>
    <w:uiPriority w:val="99"/>
    <w:semiHidden w:val="1"/>
    <w:rPr>
      <w:sz w:val="20"/>
      <w:szCs w:val="20"/>
    </w:rPr>
  </w:style>
  <w:style w:type="character" w:styleId="afff5">
    <w:name w:val="annotation reference"/>
    <w:basedOn w:val="a0"/>
    <w:uiPriority w:val="99"/>
    <w:semiHidden w:val="1"/>
    <w:unhideWhenUsed w:val="1"/>
    <w:rPr>
      <w:sz w:val="16"/>
      <w:szCs w:val="16"/>
    </w:rPr>
  </w:style>
  <w:style w:type="paragraph" w:styleId="afff6">
    <w:name w:val="Balloon Text"/>
    <w:basedOn w:val="a"/>
    <w:link w:val="afff7"/>
    <w:uiPriority w:val="99"/>
    <w:semiHidden w:val="1"/>
    <w:unhideWhenUsed w:val="1"/>
    <w:rsid w:val="00626407"/>
    <w:pPr>
      <w:spacing w:line="240" w:lineRule="auto"/>
    </w:pPr>
    <w:rPr>
      <w:rFonts w:ascii="Segoe UI" w:cs="Segoe UI" w:hAnsi="Segoe UI"/>
      <w:sz w:val="18"/>
      <w:szCs w:val="18"/>
    </w:rPr>
  </w:style>
  <w:style w:type="character" w:styleId="afff7" w:customStyle="1">
    <w:name w:val="Изнесен текст Знак"/>
    <w:basedOn w:val="a0"/>
    <w:link w:val="afff6"/>
    <w:uiPriority w:val="99"/>
    <w:semiHidden w:val="1"/>
    <w:rsid w:val="00626407"/>
    <w:rPr>
      <w:rFonts w:ascii="Segoe UI" w:cs="Segoe UI" w:hAnsi="Segoe UI"/>
      <w:sz w:val="18"/>
      <w:szCs w:val="18"/>
    </w:rPr>
  </w:style>
  <w:style w:type="paragraph" w:styleId="afff8">
    <w:name w:val="Normal (Web)"/>
    <w:basedOn w:val="a"/>
    <w:uiPriority w:val="99"/>
    <w:unhideWhenUsed w:val="1"/>
    <w:rsid w:val="0091506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val="bg-BG"/>
    </w:rPr>
  </w:style>
  <w:style w:type="character" w:styleId="HTML">
    <w:name w:val="HTML Code"/>
    <w:basedOn w:val="a0"/>
    <w:uiPriority w:val="99"/>
    <w:semiHidden w:val="1"/>
    <w:unhideWhenUsed w:val="1"/>
    <w:rsid w:val="0091506E"/>
    <w:rPr>
      <w:rFonts w:ascii="Courier New" w:cs="Courier New" w:eastAsia="Times New Roman" w:hAnsi="Courier New"/>
      <w:sz w:val="20"/>
      <w:szCs w:val="20"/>
    </w:rPr>
  </w:style>
  <w:style w:type="character" w:styleId="afff9">
    <w:name w:val="Strong"/>
    <w:basedOn w:val="a0"/>
    <w:uiPriority w:val="22"/>
    <w:qFormat w:val="1"/>
    <w:rsid w:val="0062205F"/>
    <w:rPr>
      <w:b w:val="1"/>
      <w:bCs w:val="1"/>
    </w:rPr>
  </w:style>
  <w:style w:type="paragraph" w:styleId="afffa">
    <w:name w:val="List Paragraph"/>
    <w:basedOn w:val="a"/>
    <w:uiPriority w:val="34"/>
    <w:qFormat w:val="1"/>
    <w:rsid w:val="0062205F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  <w:style w:type="table" w:styleId="Table14">
    <w:basedOn w:val="TableNormal"/>
    <w:tblPr>
      <w:tblStyleRowBandSize w:val="1"/>
      <w:tblStyleColBandSize w:val="1"/>
    </w:tblPr>
  </w:style>
  <w:style w:type="table" w:styleId="Table15">
    <w:basedOn w:val="TableNormal"/>
    <w:tblPr>
      <w:tblStyleRowBandSize w:val="1"/>
      <w:tblStyleColBandSize w:val="1"/>
    </w:tblPr>
  </w:style>
  <w:style w:type="table" w:styleId="Table16">
    <w:basedOn w:val="TableNormal"/>
    <w:tblPr>
      <w:tblStyleRowBandSize w:val="1"/>
      <w:tblStyleColBandSize w:val="1"/>
    </w:tblPr>
  </w:style>
  <w:style w:type="table" w:styleId="Table17">
    <w:basedOn w:val="TableNormal"/>
    <w:tblPr>
      <w:tblStyleRowBandSize w:val="1"/>
      <w:tblStyleColBandSize w:val="1"/>
    </w:tblPr>
  </w:style>
  <w:style w:type="table" w:styleId="Table18">
    <w:basedOn w:val="TableNormal"/>
    <w:tblPr>
      <w:tblStyleRowBandSize w:val="1"/>
      <w:tblStyleColBandSize w:val="1"/>
    </w:tblPr>
  </w:style>
  <w:style w:type="table" w:styleId="Table19">
    <w:basedOn w:val="TableNormal"/>
    <w:tblPr>
      <w:tblStyleRowBandSize w:val="1"/>
      <w:tblStyleColBandSize w:val="1"/>
    </w:tblPr>
  </w:style>
  <w:style w:type="table" w:styleId="Table20">
    <w:basedOn w:val="TableNormal"/>
    <w:tblPr>
      <w:tblStyleRowBandSize w:val="1"/>
      <w:tblStyleColBandSize w:val="1"/>
    </w:tblPr>
  </w:style>
  <w:style w:type="table" w:styleId="Table21">
    <w:basedOn w:val="TableNormal"/>
    <w:tblPr>
      <w:tblStyleRowBandSize w:val="1"/>
      <w:tblStyleColBandSize w:val="1"/>
    </w:tblPr>
  </w:style>
  <w:style w:type="table" w:styleId="Table22">
    <w:basedOn w:val="TableNormal"/>
    <w:tblPr>
      <w:tblStyleRowBandSize w:val="1"/>
      <w:tblStyleColBandSize w:val="1"/>
    </w:tblPr>
  </w:style>
  <w:style w:type="table" w:styleId="Table23">
    <w:basedOn w:val="TableNormal"/>
    <w:tblPr>
      <w:tblStyleRowBandSize w:val="1"/>
      <w:tblStyleColBandSize w:val="1"/>
    </w:tblPr>
  </w:style>
  <w:style w:type="table" w:styleId="Table24">
    <w:basedOn w:val="TableNormal"/>
    <w:tblPr>
      <w:tblStyleRowBandSize w:val="1"/>
      <w:tblStyleColBandSize w:val="1"/>
    </w:tblPr>
  </w:style>
  <w:style w:type="table" w:styleId="Table25">
    <w:basedOn w:val="TableNormal"/>
    <w:tblPr>
      <w:tblStyleRowBandSize w:val="1"/>
      <w:tblStyleColBandSize w:val="1"/>
    </w:tblPr>
  </w:style>
  <w:style w:type="table" w:styleId="Table26">
    <w:basedOn w:val="TableNormal"/>
    <w:tblPr>
      <w:tblStyleRowBandSize w:val="1"/>
      <w:tblStyleColBandSize w:val="1"/>
    </w:tblPr>
  </w:style>
  <w:style w:type="table" w:styleId="Table27">
    <w:basedOn w:val="TableNormal"/>
    <w:tblPr>
      <w:tblStyleRowBandSize w:val="1"/>
      <w:tblStyleColBandSize w:val="1"/>
    </w:tblPr>
  </w:style>
  <w:style w:type="table" w:styleId="Table28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I4mjbgDLT36dZ9TaB7GGTYoYCQ==">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2025-07-03T06:08:00Z</dcterms:created>
  <dc:creator>user</dc:creator>
</cp:coreProperties>
</file>