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rPr/>
      </w:pPr>
      <w:bookmarkStart w:colFirst="0" w:colLast="0" w:name="_yxikt78n7jek" w:id="0"/>
      <w:bookmarkEnd w:id="0"/>
      <w:r w:rsidDel="00000000" w:rsidR="00000000" w:rsidRPr="00000000">
        <w:rPr>
          <w:rtl w:val="0"/>
        </w:rPr>
        <w:t xml:space="preserve">Заглавие на урока/дейността: </w:t>
      </w:r>
    </w:p>
    <w:tbl>
      <w:tblPr>
        <w:tblStyle w:val="Table1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От кой раздел е урокът/дейността според учебната програма?</w:t>
      </w:r>
    </w:p>
    <w:tbl>
      <w:tblPr>
        <w:tblStyle w:val="Table2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Коя поред в ПБО-то е тази дейност?</w:t>
      </w:r>
    </w:p>
    <w:tbl>
      <w:tblPr>
        <w:tblStyle w:val="Table3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Кратко описание на урока/дейността - до 250 символа (да се копира от структурата на ПБО - Ангажиране, Изслеване, Задълбочаване…):</w:t>
      </w:r>
    </w:p>
    <w:tbl>
      <w:tblPr>
        <w:tblStyle w:val="Table4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Времетрае</w:t>
      </w:r>
      <w:r w:rsidDel="00000000" w:rsidR="00000000" w:rsidRPr="00000000">
        <w:rPr>
          <w:rtl w:val="0"/>
        </w:rPr>
        <w:t xml:space="preserve">не: </w:t>
      </w:r>
      <w:r w:rsidDel="00000000" w:rsidR="00000000" w:rsidRPr="00000000">
        <w:rPr>
          <w:rtl w:val="0"/>
        </w:rPr>
      </w:r>
    </w:p>
    <w:tbl>
      <w:tblPr>
        <w:tblStyle w:val="Table5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Цели</w:t>
        </w:r>
      </w:hyperlink>
      <w:r w:rsidDel="00000000" w:rsidR="00000000" w:rsidRPr="00000000">
        <w:rPr>
          <w:rtl w:val="0"/>
        </w:rPr>
        <w:t xml:space="preserve"> по предметно знание</w:t>
      </w:r>
      <w:r w:rsidDel="00000000" w:rsidR="00000000" w:rsidRPr="00000000">
        <w:rPr>
          <w:rtl w:val="0"/>
        </w:rPr>
        <w:t xml:space="preserve">:</w:t>
      </w:r>
    </w:p>
    <w:tbl>
      <w:tblPr>
        <w:tblStyle w:val="Table6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Материали за урока: Направете ги в булети, а е като списък</w:t>
      </w:r>
    </w:p>
    <w:tbl>
      <w:tblPr>
        <w:tblStyle w:val="Table7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--------</w:t>
      </w:r>
    </w:p>
    <w:p w:rsidR="00000000" w:rsidDel="00000000" w:rsidP="00000000" w:rsidRDefault="00000000" w:rsidRPr="00000000" w14:paraId="00000017">
      <w:pPr>
        <w:pStyle w:val="Heading2"/>
        <w:rPr/>
      </w:pPr>
      <w:bookmarkStart w:colFirst="0" w:colLast="0" w:name="_zbtusk7p8a39" w:id="1"/>
      <w:bookmarkEnd w:id="1"/>
      <w:r w:rsidDel="00000000" w:rsidR="00000000" w:rsidRPr="00000000">
        <w:rPr>
          <w:rtl w:val="0"/>
        </w:rPr>
        <w:t xml:space="preserve">Дейност 1 - Ангажиране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Заглавие на дейност 1 (ангажиране): </w:t>
      </w:r>
      <w:r w:rsidDel="00000000" w:rsidR="00000000" w:rsidRPr="00000000">
        <w:rPr>
          <w:rtl w:val="0"/>
        </w:rPr>
      </w:r>
    </w:p>
    <w:tbl>
      <w:tblPr>
        <w:tblStyle w:val="Table8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Времетраене в минути:</w:t>
      </w:r>
    </w:p>
    <w:tbl>
      <w:tblPr>
        <w:tblStyle w:val="Table9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Кратко описание на дейността: </w:t>
      </w:r>
    </w:p>
    <w:tbl>
      <w:tblPr>
        <w:tblStyle w:val="Table10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b w:val="1"/>
          <w:bCs w:val="1"/>
          <w:rtl w:val="0"/>
        </w:rPr>
        <w:t xml:space="preserve">Вид на дейността </w:t>
      </w:r>
      <w:r w:rsidDel="00000000" w:rsidR="00000000" w:rsidRPr="00000000">
        <w:rPr>
          <w:rtl w:val="0"/>
        </w:rPr>
        <w:t xml:space="preserve">- избери само един вид, ако не намираш подходящ, добави най-отдолу</w:t>
      </w:r>
      <w:r w:rsidDel="00000000" w:rsidR="00000000" w:rsidRPr="00000000">
        <w:rPr>
          <w:rtl w:val="0"/>
        </w:rPr>
      </w:r>
    </w:p>
    <w:tbl>
      <w:tblPr>
        <w:tblStyle w:val="Table11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въведение в урока, 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самостояелна работа,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работа по двойки, 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групова работа, 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дискусия, 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презентация, 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практическа задача, 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творческа задача, 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игра, 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обратна връзка, 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рефлексия, 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Оценяване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Друго _____________</w:t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Подробни инструкции за изпълнение на дейността (формулирани към учениците): </w:t>
      </w:r>
    </w:p>
    <w:tbl>
      <w:tblPr>
        <w:tblStyle w:val="Table12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Важни съвети/инструкции за провеждане на дейността (формулиарни към учителя):</w:t>
      </w:r>
    </w:p>
    <w:tbl>
      <w:tblPr>
        <w:tblStyle w:val="Table13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Обобщение (отговаря на въпроса “защо проведохме тази дейност; какво научихме от нея; с какво ни помага за следващите дейности/за проекта/за урока/за живота?) : </w:t>
      </w:r>
    </w:p>
    <w:tbl>
      <w:tblPr>
        <w:tblStyle w:val="Table14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Материал за конкретната дейност:</w:t>
      </w:r>
    </w:p>
    <w:tbl>
      <w:tblPr>
        <w:tblStyle w:val="Table15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--------</w:t>
      </w:r>
    </w:p>
    <w:p w:rsidR="00000000" w:rsidDel="00000000" w:rsidP="00000000" w:rsidRDefault="00000000" w:rsidRPr="00000000" w14:paraId="0000003E">
      <w:pPr>
        <w:pStyle w:val="Heading2"/>
        <w:rPr/>
      </w:pPr>
      <w:bookmarkStart w:colFirst="0" w:colLast="0" w:name="_w432geiy1z7g" w:id="2"/>
      <w:bookmarkEnd w:id="2"/>
      <w:r w:rsidDel="00000000" w:rsidR="00000000" w:rsidRPr="00000000">
        <w:rPr>
          <w:rtl w:val="0"/>
        </w:rPr>
        <w:t xml:space="preserve">Дейност 2  - </w:t>
      </w:r>
      <w:r w:rsidDel="00000000" w:rsidR="00000000" w:rsidRPr="00000000">
        <w:rPr>
          <w:rtl w:val="0"/>
        </w:rPr>
        <w:t xml:space="preserve">Активно учене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Заглавие на дейност 2(активно учене): </w:t>
      </w:r>
      <w:r w:rsidDel="00000000" w:rsidR="00000000" w:rsidRPr="00000000">
        <w:rPr>
          <w:rtl w:val="0"/>
        </w:rPr>
      </w:r>
    </w:p>
    <w:tbl>
      <w:tblPr>
        <w:tblStyle w:val="Table16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Времетраене в минути:</w:t>
      </w:r>
    </w:p>
    <w:tbl>
      <w:tblPr>
        <w:tblStyle w:val="Table17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Кратко описание на дейността: </w:t>
      </w:r>
    </w:p>
    <w:tbl>
      <w:tblPr>
        <w:tblStyle w:val="Table18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b w:val="1"/>
          <w:bCs w:val="1"/>
          <w:rtl w:val="0"/>
        </w:rPr>
        <w:t xml:space="preserve">Вид на дейността </w:t>
      </w:r>
      <w:r w:rsidDel="00000000" w:rsidR="00000000" w:rsidRPr="00000000">
        <w:rPr>
          <w:rtl w:val="0"/>
        </w:rPr>
        <w:t xml:space="preserve">- избери само един вид, ако не намираш подходящ, добави най-отдолу</w:t>
      </w:r>
    </w:p>
    <w:tbl>
      <w:tblPr>
        <w:tblStyle w:val="Table19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самостоятелна работа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работа по двойки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групова работа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дискусия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презентация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практическа задача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творческа задача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игра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обратна връзка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рефлексия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оценяване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друго _____________</w:t>
            </w:r>
          </w:p>
        </w:tc>
      </w:tr>
    </w:tbl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Подробни инструкции за изпълнение на дейността (формулирани към учениците): </w:t>
      </w:r>
    </w:p>
    <w:tbl>
      <w:tblPr>
        <w:tblStyle w:val="Table20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Важни съвети/инструкции за провеждане на дейността (формулиарни към учителя):</w:t>
      </w:r>
    </w:p>
    <w:tbl>
      <w:tblPr>
        <w:tblStyle w:val="Table21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Обобщение (отговаря на въпроса “защо проведохме тази дейност; какво научихме от нея; с какво ни помага за следващите дейности/за проекта/за урока/за живота?) : </w:t>
      </w:r>
    </w:p>
    <w:tbl>
      <w:tblPr>
        <w:tblStyle w:val="Table22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Материал за конкретната дейност:</w:t>
      </w:r>
    </w:p>
    <w:tbl>
      <w:tblPr>
        <w:tblStyle w:val="Table23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---------</w:t>
      </w:r>
    </w:p>
    <w:p w:rsidR="00000000" w:rsidDel="00000000" w:rsidP="00000000" w:rsidRDefault="00000000" w:rsidRPr="00000000" w14:paraId="00000064">
      <w:pPr>
        <w:pStyle w:val="Heading2"/>
        <w:rPr/>
      </w:pPr>
      <w:bookmarkStart w:colFirst="0" w:colLast="0" w:name="_63ynkvwy3pnv" w:id="3"/>
      <w:bookmarkEnd w:id="3"/>
      <w:r w:rsidDel="00000000" w:rsidR="00000000" w:rsidRPr="00000000">
        <w:rPr>
          <w:rtl w:val="0"/>
        </w:rPr>
        <w:t xml:space="preserve">Заглавие на дейност 3 - Затваряне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Заглавие на дейност 3 (затваряне на урока): </w:t>
      </w:r>
      <w:r w:rsidDel="00000000" w:rsidR="00000000" w:rsidRPr="00000000">
        <w:rPr>
          <w:rtl w:val="0"/>
        </w:rPr>
      </w:r>
    </w:p>
    <w:tbl>
      <w:tblPr>
        <w:tblStyle w:val="Table24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Времетраене в минути:</w:t>
      </w:r>
    </w:p>
    <w:tbl>
      <w:tblPr>
        <w:tblStyle w:val="Table25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Кратко описание на дейността: </w:t>
      </w:r>
    </w:p>
    <w:tbl>
      <w:tblPr>
        <w:tblStyle w:val="Table26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b w:val="1"/>
          <w:bCs w:val="1"/>
          <w:rtl w:val="0"/>
        </w:rPr>
        <w:t xml:space="preserve">Вид на дейността </w:t>
      </w:r>
      <w:r w:rsidDel="00000000" w:rsidR="00000000" w:rsidRPr="00000000">
        <w:rPr>
          <w:rtl w:val="0"/>
        </w:rPr>
        <w:t xml:space="preserve">- избери само един вид, ако не намираш подходящ, добави най-отдолу</w:t>
      </w:r>
    </w:p>
    <w:tbl>
      <w:tblPr>
        <w:tblStyle w:val="Table27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самостоятелна работа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работа по двойки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групова работа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дискусия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презентация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практическа задача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творческа задача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игра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обратна връзка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рефлексия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оценяване</w:t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друго _____________</w:t>
            </w:r>
          </w:p>
        </w:tc>
      </w:tr>
    </w:tbl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  <w:t xml:space="preserve">Подробни инструкции за изпълнение на дейността (формулирани към учениците): </w:t>
      </w:r>
    </w:p>
    <w:tbl>
      <w:tblPr>
        <w:tblStyle w:val="Table28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  <w:t xml:space="preserve">Важни съвети/инструкции за провеждане на дейността (формулиарни към учителя):</w:t>
      </w:r>
    </w:p>
    <w:tbl>
      <w:tblPr>
        <w:tblStyle w:val="Table29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  <w:t xml:space="preserve">Обобщение (отговаря на въпроса “защо проведохме тази дейност; какво научихме от нея; с какво ни помага за следващите дейности/за проекта/за урока/за живота?) : </w:t>
      </w:r>
    </w:p>
    <w:tbl>
      <w:tblPr>
        <w:tblStyle w:val="Table30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  <w:t xml:space="preserve">Материал за конкретната дейност:</w:t>
      </w:r>
    </w:p>
    <w:tbl>
      <w:tblPr>
        <w:tblStyle w:val="Table31"/>
        <w:tblW w:w="105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40"/>
        <w:tblGridChange w:id="0">
          <w:tblGrid>
            <w:gridCol w:w="105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</w:tblPr>
  </w:style>
  <w:style w:type="table" w:styleId="Table13">
    <w:basedOn w:val="TableNormal"/>
    <w:tblPr>
      <w:tblStyleRowBandSize w:val="1"/>
      <w:tblStyleColBandSize w:val="1"/>
    </w:tblPr>
  </w:style>
  <w:style w:type="table" w:styleId="Table14">
    <w:basedOn w:val="TableNormal"/>
    <w:tblPr>
      <w:tblStyleRowBandSize w:val="1"/>
      <w:tblStyleColBandSize w:val="1"/>
    </w:tblPr>
  </w:style>
  <w:style w:type="table" w:styleId="Table15">
    <w:basedOn w:val="TableNormal"/>
    <w:tblPr>
      <w:tblStyleRowBandSize w:val="1"/>
      <w:tblStyleColBandSize w:val="1"/>
    </w:tblPr>
  </w:style>
  <w:style w:type="table" w:styleId="Table16">
    <w:basedOn w:val="TableNormal"/>
    <w:tblPr>
      <w:tblStyleRowBandSize w:val="1"/>
      <w:tblStyleColBandSize w:val="1"/>
    </w:tblPr>
  </w:style>
  <w:style w:type="table" w:styleId="Table17">
    <w:basedOn w:val="TableNormal"/>
    <w:tblPr>
      <w:tblStyleRowBandSize w:val="1"/>
      <w:tblStyleColBandSize w:val="1"/>
    </w:tblPr>
  </w:style>
  <w:style w:type="table" w:styleId="Table18">
    <w:basedOn w:val="TableNormal"/>
    <w:tblPr>
      <w:tblStyleRowBandSize w:val="1"/>
      <w:tblStyleColBandSize w:val="1"/>
    </w:tblPr>
  </w:style>
  <w:style w:type="table" w:styleId="Table19">
    <w:basedOn w:val="TableNormal"/>
    <w:tblPr>
      <w:tblStyleRowBandSize w:val="1"/>
      <w:tblStyleColBandSize w:val="1"/>
    </w:tblPr>
  </w:style>
  <w:style w:type="table" w:styleId="Table20">
    <w:basedOn w:val="TableNormal"/>
    <w:tblPr>
      <w:tblStyleRowBandSize w:val="1"/>
      <w:tblStyleColBandSize w:val="1"/>
    </w:tblPr>
  </w:style>
  <w:style w:type="table" w:styleId="Table21">
    <w:basedOn w:val="TableNormal"/>
    <w:tblPr>
      <w:tblStyleRowBandSize w:val="1"/>
      <w:tblStyleColBandSize w:val="1"/>
    </w:tblPr>
  </w:style>
  <w:style w:type="table" w:styleId="Table22">
    <w:basedOn w:val="TableNormal"/>
    <w:tblPr>
      <w:tblStyleRowBandSize w:val="1"/>
      <w:tblStyleColBandSize w:val="1"/>
    </w:tblPr>
  </w:style>
  <w:style w:type="table" w:styleId="Table23">
    <w:basedOn w:val="TableNormal"/>
    <w:tblPr>
      <w:tblStyleRowBandSize w:val="1"/>
      <w:tblStyleColBandSize w:val="1"/>
    </w:tblPr>
  </w:style>
  <w:style w:type="table" w:styleId="Table24">
    <w:basedOn w:val="TableNormal"/>
    <w:tblPr>
      <w:tblStyleRowBandSize w:val="1"/>
      <w:tblStyleColBandSize w:val="1"/>
    </w:tblPr>
  </w:style>
  <w:style w:type="table" w:styleId="Table25">
    <w:basedOn w:val="TableNormal"/>
    <w:tblPr>
      <w:tblStyleRowBandSize w:val="1"/>
      <w:tblStyleColBandSize w:val="1"/>
    </w:tblPr>
  </w:style>
  <w:style w:type="table" w:styleId="Table26">
    <w:basedOn w:val="TableNormal"/>
    <w:tblPr>
      <w:tblStyleRowBandSize w:val="1"/>
      <w:tblStyleColBandSize w:val="1"/>
    </w:tblPr>
  </w:style>
  <w:style w:type="table" w:styleId="Table27">
    <w:basedOn w:val="TableNormal"/>
    <w:tblPr>
      <w:tblStyleRowBandSize w:val="1"/>
      <w:tblStyleColBandSize w:val="1"/>
    </w:tblPr>
  </w:style>
  <w:style w:type="table" w:styleId="Table28">
    <w:basedOn w:val="TableNormal"/>
    <w:tblPr>
      <w:tblStyleRowBandSize w:val="1"/>
      <w:tblStyleColBandSize w:val="1"/>
    </w:tblPr>
  </w:style>
  <w:style w:type="table" w:styleId="Table29">
    <w:basedOn w:val="TableNormal"/>
    <w:tblPr>
      <w:tblStyleRowBandSize w:val="1"/>
      <w:tblStyleColBandSize w:val="1"/>
    </w:tblPr>
  </w:style>
  <w:style w:type="table" w:styleId="Table30">
    <w:basedOn w:val="TableNormal"/>
    <w:tblPr>
      <w:tblStyleRowBandSize w:val="1"/>
      <w:tblStyleColBandSize w:val="1"/>
    </w:tblPr>
  </w:style>
  <w:style w:type="table" w:styleId="Table3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6VPxLMi-8dgsrK6X03vEt0ATW2DXXVSj4vqsVtFUjUI/edit?usp=drive_link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